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BDB27" w14:textId="353AF366" w:rsidR="0070761E" w:rsidRPr="00743CB9" w:rsidRDefault="0070761E" w:rsidP="003412E2">
      <w:pPr>
        <w:rPr>
          <w:rFonts w:ascii="Times New Roman" w:hAnsi="Times New Roman" w:cs="Times New Roman"/>
          <w:sz w:val="16"/>
          <w:szCs w:val="16"/>
        </w:rPr>
      </w:pPr>
    </w:p>
    <w:p w14:paraId="49E7E3B7" w14:textId="09D0FF2D" w:rsidR="00743CB9" w:rsidRPr="00743CB9" w:rsidRDefault="00743CB9" w:rsidP="00743C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743CB9">
        <w:rPr>
          <w:rFonts w:ascii="Times New Roman" w:hAnsi="Times New Roman" w:cs="Times New Roman"/>
          <w:b/>
          <w:bCs/>
          <w:color w:val="000000"/>
          <w:sz w:val="16"/>
          <w:szCs w:val="16"/>
        </w:rPr>
        <w:t>FORMULÁRIO</w:t>
      </w: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D</w:t>
      </w:r>
      <w:r w:rsidR="00804165">
        <w:rPr>
          <w:rFonts w:ascii="Times New Roman" w:hAnsi="Times New Roman" w:cs="Times New Roman"/>
          <w:b/>
          <w:bCs/>
          <w:color w:val="000000"/>
          <w:sz w:val="16"/>
          <w:szCs w:val="16"/>
        </w:rPr>
        <w:t>E MATRÍCULA ALUNO REGULAR 202</w:t>
      </w:r>
      <w:r w:rsidR="00EA0EC5">
        <w:rPr>
          <w:rFonts w:ascii="Times New Roman" w:hAnsi="Times New Roman" w:cs="Times New Roman"/>
          <w:b/>
          <w:bCs/>
          <w:color w:val="000000"/>
          <w:sz w:val="16"/>
          <w:szCs w:val="16"/>
        </w:rPr>
        <w:t>3</w:t>
      </w:r>
      <w:r w:rsidR="00804165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  <w:r w:rsidR="004E6CE7">
        <w:rPr>
          <w:rFonts w:ascii="Times New Roman" w:hAnsi="Times New Roman" w:cs="Times New Roman"/>
          <w:b/>
          <w:bCs/>
          <w:color w:val="000000"/>
          <w:sz w:val="16"/>
          <w:szCs w:val="16"/>
        </w:rPr>
        <w:t>2</w:t>
      </w:r>
    </w:p>
    <w:p w14:paraId="5F447D5D" w14:textId="77777777" w:rsidR="00743CB9" w:rsidRPr="00743CB9" w:rsidRDefault="00743CB9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18A461B" w14:textId="77777777" w:rsidR="00743CB9" w:rsidRPr="00743CB9" w:rsidRDefault="00743CB9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8C4B549" w14:textId="0C4CE30B" w:rsidR="00743CB9" w:rsidRPr="000A3350" w:rsidRDefault="00A01A75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0A3350">
        <w:rPr>
          <w:rFonts w:ascii="Times New Roman" w:hAnsi="Times New Roman" w:cs="Times New Roman"/>
          <w:b/>
          <w:bCs/>
          <w:color w:val="000000"/>
        </w:rPr>
        <w:t>Nome</w:t>
      </w:r>
      <w:r w:rsidRPr="000A3350">
        <w:rPr>
          <w:rFonts w:ascii="Times New Roman" w:hAnsi="Times New Roman" w:cs="Times New Roman"/>
          <w:color w:val="000000"/>
        </w:rPr>
        <w:t>:</w:t>
      </w:r>
    </w:p>
    <w:p w14:paraId="733B29AB" w14:textId="686F1A29" w:rsidR="00743CB9" w:rsidRPr="000A3350" w:rsidRDefault="00A01A75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A3350">
        <w:rPr>
          <w:rFonts w:ascii="Times New Roman" w:hAnsi="Times New Roman" w:cs="Times New Roman"/>
          <w:b/>
          <w:bCs/>
          <w:color w:val="000000"/>
        </w:rPr>
        <w:t>Telefone celular:                                           RG:                                   CPF:</w:t>
      </w:r>
    </w:p>
    <w:p w14:paraId="3FBA6C39" w14:textId="38040461" w:rsidR="00743CB9" w:rsidRPr="000A3350" w:rsidRDefault="00A01A75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A3350">
        <w:rPr>
          <w:rFonts w:ascii="Times New Roman" w:hAnsi="Times New Roman" w:cs="Times New Roman"/>
          <w:b/>
          <w:bCs/>
          <w:color w:val="000000"/>
        </w:rPr>
        <w:t>Endereço:</w:t>
      </w:r>
    </w:p>
    <w:p w14:paraId="6DD69E25" w14:textId="70ED01A9" w:rsidR="00743CB9" w:rsidRPr="000A3350" w:rsidRDefault="00A01A75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A3350">
        <w:rPr>
          <w:rFonts w:ascii="Times New Roman" w:hAnsi="Times New Roman" w:cs="Times New Roman"/>
          <w:b/>
          <w:bCs/>
          <w:color w:val="000000"/>
        </w:rPr>
        <w:t>E-mail:</w:t>
      </w:r>
    </w:p>
    <w:p w14:paraId="18A4FE7D" w14:textId="27440734" w:rsidR="00743CB9" w:rsidRPr="000A3350" w:rsidRDefault="00A01A75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0A3350">
        <w:rPr>
          <w:rFonts w:ascii="Times New Roman" w:hAnsi="Times New Roman" w:cs="Times New Roman"/>
          <w:b/>
          <w:bCs/>
          <w:color w:val="000000"/>
        </w:rPr>
        <w:t>Orientador(a):</w:t>
      </w:r>
    </w:p>
    <w:p w14:paraId="0CC3B869" w14:textId="77777777" w:rsidR="00743CB9" w:rsidRPr="000A3350" w:rsidRDefault="00743CB9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elacomgrade"/>
        <w:tblW w:w="8762" w:type="dxa"/>
        <w:tblLayout w:type="fixed"/>
        <w:tblLook w:val="04A0" w:firstRow="1" w:lastRow="0" w:firstColumn="1" w:lastColumn="0" w:noHBand="0" w:noVBand="1"/>
      </w:tblPr>
      <w:tblGrid>
        <w:gridCol w:w="1667"/>
        <w:gridCol w:w="1228"/>
        <w:gridCol w:w="2948"/>
        <w:gridCol w:w="877"/>
        <w:gridCol w:w="1169"/>
        <w:gridCol w:w="873"/>
      </w:tblGrid>
      <w:tr w:rsidR="00743CB9" w:rsidRPr="00743CB9" w14:paraId="119F8F2C" w14:textId="77777777" w:rsidTr="004A5E57">
        <w:trPr>
          <w:trHeight w:val="577"/>
        </w:trPr>
        <w:tc>
          <w:tcPr>
            <w:tcW w:w="8762" w:type="dxa"/>
            <w:gridSpan w:val="6"/>
          </w:tcPr>
          <w:p w14:paraId="57E111A6" w14:textId="77777777" w:rsidR="00A01A75" w:rsidRDefault="00A01A75" w:rsidP="00A01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706EF048" w14:textId="77777777" w:rsidR="00A01A75" w:rsidRDefault="00A01A75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3CB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OPÇÕES DE DISCIPLINAS</w:t>
            </w:r>
          </w:p>
          <w:p w14:paraId="115F572A" w14:textId="331C03E1" w:rsidR="00A01A75" w:rsidRPr="00743CB9" w:rsidRDefault="00A01A75" w:rsidP="00A01A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1A75" w:rsidRPr="00743CB9" w14:paraId="2ED68FAC" w14:textId="77777777" w:rsidTr="000A3350">
        <w:trPr>
          <w:trHeight w:val="453"/>
        </w:trPr>
        <w:tc>
          <w:tcPr>
            <w:tcW w:w="1667" w:type="dxa"/>
          </w:tcPr>
          <w:p w14:paraId="31444534" w14:textId="35B3065F" w:rsidR="00743CB9" w:rsidRPr="00804165" w:rsidRDefault="00A01A75" w:rsidP="00A01A7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DISCIPLINA</w:t>
            </w:r>
            <w:r w:rsidR="00743CB9" w:rsidRPr="0080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28" w:type="dxa"/>
          </w:tcPr>
          <w:p w14:paraId="231FBAE7" w14:textId="723E55C7" w:rsidR="00743CB9" w:rsidRPr="00804165" w:rsidRDefault="00743CB9" w:rsidP="00A01A7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HORÁRIO</w:t>
            </w:r>
          </w:p>
        </w:tc>
        <w:tc>
          <w:tcPr>
            <w:tcW w:w="2948" w:type="dxa"/>
          </w:tcPr>
          <w:p w14:paraId="1351EFAF" w14:textId="19C5D1E6" w:rsidR="00743CB9" w:rsidRPr="00804165" w:rsidRDefault="00743CB9" w:rsidP="00A01A7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PROFESSOR</w:t>
            </w:r>
          </w:p>
        </w:tc>
        <w:tc>
          <w:tcPr>
            <w:tcW w:w="877" w:type="dxa"/>
          </w:tcPr>
          <w:p w14:paraId="4964D627" w14:textId="2654CA11" w:rsidR="00743CB9" w:rsidRPr="00804165" w:rsidRDefault="00743CB9" w:rsidP="00A01A7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LOCAL</w:t>
            </w:r>
          </w:p>
        </w:tc>
        <w:tc>
          <w:tcPr>
            <w:tcW w:w="1169" w:type="dxa"/>
          </w:tcPr>
          <w:p w14:paraId="3C787E3E" w14:textId="66C1728F" w:rsidR="00743CB9" w:rsidRPr="00804165" w:rsidRDefault="00743CB9" w:rsidP="00A01A7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041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OBS.</w:t>
            </w:r>
          </w:p>
        </w:tc>
        <w:tc>
          <w:tcPr>
            <w:tcW w:w="873" w:type="dxa"/>
          </w:tcPr>
          <w:p w14:paraId="758FF5D3" w14:textId="20B65C12" w:rsidR="00743CB9" w:rsidRPr="00743CB9" w:rsidRDefault="00743CB9" w:rsidP="00A01A7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43CB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OPÇÃO</w:t>
            </w:r>
          </w:p>
        </w:tc>
      </w:tr>
      <w:tr w:rsidR="00804165" w:rsidRPr="00743CB9" w14:paraId="207C66E0" w14:textId="77777777" w:rsidTr="000A3350">
        <w:trPr>
          <w:trHeight w:val="961"/>
        </w:trPr>
        <w:tc>
          <w:tcPr>
            <w:tcW w:w="1667" w:type="dxa"/>
          </w:tcPr>
          <w:p w14:paraId="497FA366" w14:textId="77777777" w:rsidR="00F75C3B" w:rsidRPr="00724794" w:rsidRDefault="00F75C3B" w:rsidP="00EA0EC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52823D" w14:textId="3F15471A" w:rsidR="00804165" w:rsidRPr="00724794" w:rsidRDefault="000A3350" w:rsidP="00EA0EC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Tópicos especiais em literatura e história</w:t>
            </w:r>
          </w:p>
        </w:tc>
        <w:tc>
          <w:tcPr>
            <w:tcW w:w="1228" w:type="dxa"/>
          </w:tcPr>
          <w:p w14:paraId="64830B50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55EDF5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968715" w14:textId="4507CB54" w:rsidR="00804165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Segunda</w:t>
            </w:r>
            <w:r w:rsidR="00804165" w:rsidRPr="00724794">
              <w:rPr>
                <w:rFonts w:ascii="Times New Roman" w:hAnsi="Times New Roman" w:cs="Times New Roman"/>
                <w:sz w:val="16"/>
                <w:szCs w:val="16"/>
              </w:rPr>
              <w:t>-feira</w:t>
            </w:r>
          </w:p>
          <w:p w14:paraId="105B4650" w14:textId="7AC8D125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(9h às 12h20)</w:t>
            </w:r>
          </w:p>
        </w:tc>
        <w:tc>
          <w:tcPr>
            <w:tcW w:w="2948" w:type="dxa"/>
          </w:tcPr>
          <w:p w14:paraId="050C7234" w14:textId="77777777" w:rsidR="00804165" w:rsidRPr="00724794" w:rsidRDefault="00804165" w:rsidP="00EA0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85EECF" w14:textId="77777777" w:rsidR="00804165" w:rsidRPr="00724794" w:rsidRDefault="00804165" w:rsidP="00EA0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A53120" w14:textId="777CAF6A" w:rsidR="00804165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Dr. Marcos Frederico Krüger Aleixo</w:t>
            </w:r>
          </w:p>
        </w:tc>
        <w:tc>
          <w:tcPr>
            <w:tcW w:w="877" w:type="dxa"/>
          </w:tcPr>
          <w:p w14:paraId="6C7126DF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BED2F2C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9BAD272" w14:textId="7CA55ADE" w:rsidR="00804165" w:rsidRPr="00724794" w:rsidRDefault="009B44F1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ENS</w:t>
            </w:r>
          </w:p>
          <w:p w14:paraId="145A45BC" w14:textId="05A0A269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0848695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72BC066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31FE1C" w14:textId="3ED40B41" w:rsidR="00804165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4E9D8C50" w14:textId="77777777" w:rsidR="00804165" w:rsidRDefault="00804165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0A09E3F" w14:textId="77777777" w:rsidR="00F75C3B" w:rsidRDefault="00F75C3B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26EE5695" w14:textId="67C0818C" w:rsidR="00F75C3B" w:rsidRPr="00743CB9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4165" w:rsidRPr="00743CB9" w14:paraId="2D4CA20E" w14:textId="77777777" w:rsidTr="000A3350">
        <w:trPr>
          <w:trHeight w:val="747"/>
        </w:trPr>
        <w:tc>
          <w:tcPr>
            <w:tcW w:w="1667" w:type="dxa"/>
          </w:tcPr>
          <w:p w14:paraId="17EECDB8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</w:p>
          <w:p w14:paraId="5F83638F" w14:textId="00741699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Tópicos especiais em memória e arquivos da arte e da cultura</w:t>
            </w:r>
          </w:p>
        </w:tc>
        <w:tc>
          <w:tcPr>
            <w:tcW w:w="1228" w:type="dxa"/>
          </w:tcPr>
          <w:p w14:paraId="3F56BAAD" w14:textId="77777777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E82364" w14:textId="65DB7870" w:rsidR="00804165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Terça</w:t>
            </w:r>
            <w:r w:rsidR="00804165" w:rsidRPr="00724794">
              <w:rPr>
                <w:rFonts w:ascii="Times New Roman" w:hAnsi="Times New Roman" w:cs="Times New Roman"/>
                <w:sz w:val="16"/>
                <w:szCs w:val="16"/>
              </w:rPr>
              <w:t>-feira</w:t>
            </w:r>
          </w:p>
          <w:p w14:paraId="4E8F4A07" w14:textId="4BA28154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(9h às 12h20)</w:t>
            </w:r>
          </w:p>
        </w:tc>
        <w:tc>
          <w:tcPr>
            <w:tcW w:w="2948" w:type="dxa"/>
          </w:tcPr>
          <w:p w14:paraId="078995CE" w14:textId="77777777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D7F48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17C9A7" w14:textId="1F4151B7" w:rsidR="00804165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. Allison Leão</w:t>
            </w:r>
          </w:p>
        </w:tc>
        <w:tc>
          <w:tcPr>
            <w:tcW w:w="877" w:type="dxa"/>
          </w:tcPr>
          <w:p w14:paraId="6164ECFF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527769A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ACD82E0" w14:textId="5956E1F6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</w:t>
            </w:r>
            <w:r w:rsidR="00F75C3B"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SAT</w:t>
            </w:r>
          </w:p>
          <w:p w14:paraId="2DA00714" w14:textId="24F5C984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23DDA3F2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52A853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F3C43F5" w14:textId="08E73E6E" w:rsidR="00804165" w:rsidRPr="00724794" w:rsidRDefault="0080416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760808F5" w14:textId="77777777" w:rsidR="00804165" w:rsidRPr="00743CB9" w:rsidRDefault="00804165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C3B" w:rsidRPr="00743CB9" w14:paraId="6D4302FC" w14:textId="77777777" w:rsidTr="000A3350">
        <w:trPr>
          <w:trHeight w:val="961"/>
        </w:trPr>
        <w:tc>
          <w:tcPr>
            <w:tcW w:w="1667" w:type="dxa"/>
            <w:vAlign w:val="center"/>
          </w:tcPr>
          <w:p w14:paraId="6FF1C115" w14:textId="11E83921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Tópicos especiais em processos de criação estética</w:t>
            </w:r>
          </w:p>
        </w:tc>
        <w:tc>
          <w:tcPr>
            <w:tcW w:w="1228" w:type="dxa"/>
          </w:tcPr>
          <w:p w14:paraId="1609A074" w14:textId="77777777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FB538F" w14:textId="5F736D31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Terça</w:t>
            </w:r>
            <w:r w:rsidR="00F75C3B" w:rsidRPr="00724794">
              <w:rPr>
                <w:rFonts w:ascii="Times New Roman" w:hAnsi="Times New Roman" w:cs="Times New Roman"/>
                <w:sz w:val="16"/>
                <w:szCs w:val="16"/>
              </w:rPr>
              <w:t>-feira</w:t>
            </w:r>
          </w:p>
          <w:p w14:paraId="28894634" w14:textId="65A29180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(1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h às 1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48" w:type="dxa"/>
          </w:tcPr>
          <w:p w14:paraId="0A5D4056" w14:textId="77777777" w:rsidR="00F75C3B" w:rsidRPr="00724794" w:rsidRDefault="00F75C3B" w:rsidP="00EA0EC5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2172381" w14:textId="77777777" w:rsidR="000A3350" w:rsidRPr="00724794" w:rsidRDefault="000A3350" w:rsidP="000A3350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 xml:space="preserve">Dra. Maria </w:t>
            </w:r>
            <w:proofErr w:type="spellStart"/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Evany</w:t>
            </w:r>
            <w:proofErr w:type="spellEnd"/>
            <w:r w:rsidRPr="00724794">
              <w:rPr>
                <w:rFonts w:ascii="Times New Roman" w:hAnsi="Times New Roman" w:cs="Times New Roman"/>
                <w:sz w:val="16"/>
                <w:szCs w:val="16"/>
              </w:rPr>
              <w:t xml:space="preserve"> do Nascimento</w:t>
            </w:r>
          </w:p>
          <w:p w14:paraId="1CB9D9B7" w14:textId="77777777" w:rsidR="000A3350" w:rsidRPr="00724794" w:rsidRDefault="000A3350" w:rsidP="000A3350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Dra. Vanessa Benites Bordin</w:t>
            </w:r>
          </w:p>
          <w:p w14:paraId="701D7D05" w14:textId="20E210C2" w:rsidR="00F75C3B" w:rsidRPr="00724794" w:rsidRDefault="000A3350" w:rsidP="000A3350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Dra. Dra. Silvana Barbosa Macêdo (UDESC)</w:t>
            </w:r>
          </w:p>
          <w:p w14:paraId="3557113B" w14:textId="3F48F378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77" w:type="dxa"/>
          </w:tcPr>
          <w:p w14:paraId="61526527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1964C5" w14:textId="0D647112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ESAT</w:t>
            </w:r>
          </w:p>
          <w:p w14:paraId="683CE431" w14:textId="28ADED5C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D264EF2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2E7458F" w14:textId="77777777" w:rsidR="00EA0EC5" w:rsidRPr="00724794" w:rsidRDefault="00EA0EC5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30B0AE4" w14:textId="51AF734E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59AD6D32" w14:textId="77777777" w:rsidR="00F75C3B" w:rsidRPr="00743CB9" w:rsidRDefault="00F75C3B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C3B" w:rsidRPr="00743CB9" w14:paraId="35CE9C43" w14:textId="77777777" w:rsidTr="000A3350">
        <w:trPr>
          <w:trHeight w:val="780"/>
        </w:trPr>
        <w:tc>
          <w:tcPr>
            <w:tcW w:w="1667" w:type="dxa"/>
            <w:vAlign w:val="center"/>
          </w:tcPr>
          <w:p w14:paraId="4EE03DD3" w14:textId="75C2DF10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Seminário de Projetos de Pesquisa II</w:t>
            </w:r>
          </w:p>
        </w:tc>
        <w:tc>
          <w:tcPr>
            <w:tcW w:w="1228" w:type="dxa"/>
          </w:tcPr>
          <w:p w14:paraId="3088BEF5" w14:textId="77777777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733201A" w14:textId="5320F1EA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Quarta</w:t>
            </w:r>
            <w:r w:rsidR="00F75C3B"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-feira</w:t>
            </w:r>
          </w:p>
          <w:p w14:paraId="0BB0950F" w14:textId="70F6FCF2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="000A3350"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</w:t>
            </w:r>
            <w:r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 às 1</w:t>
            </w:r>
            <w:r w:rsidR="000A3350"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</w:t>
            </w:r>
            <w:r w:rsidR="000A3350"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</w:t>
            </w:r>
            <w:r w:rsidRPr="007247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48" w:type="dxa"/>
          </w:tcPr>
          <w:p w14:paraId="34C53FFE" w14:textId="77777777" w:rsidR="00F75C3B" w:rsidRPr="00724794" w:rsidRDefault="00F75C3B" w:rsidP="00EA0EC5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A82AE2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Dra. Luciane Viana Barros Páscoa</w:t>
            </w:r>
          </w:p>
          <w:p w14:paraId="105305EB" w14:textId="6481D5C0" w:rsidR="00F75C3B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Dr. Márcio Leonel Farias Reis Páscoa</w:t>
            </w:r>
          </w:p>
        </w:tc>
        <w:tc>
          <w:tcPr>
            <w:tcW w:w="877" w:type="dxa"/>
          </w:tcPr>
          <w:p w14:paraId="710B4B5B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401CB04" w14:textId="7F47656F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ESAT</w:t>
            </w:r>
          </w:p>
          <w:p w14:paraId="2B2C4DE7" w14:textId="392B2C08" w:rsidR="00F75C3B" w:rsidRPr="00724794" w:rsidRDefault="00F75C3B" w:rsidP="0060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5C16B4F4" w14:textId="21AAA944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1BAB62C2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  <w:p w14:paraId="6E28D166" w14:textId="12CB7AEF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Obrigatória*</w:t>
            </w:r>
          </w:p>
        </w:tc>
        <w:tc>
          <w:tcPr>
            <w:tcW w:w="873" w:type="dxa"/>
          </w:tcPr>
          <w:p w14:paraId="2EF63150" w14:textId="77777777" w:rsidR="00F75C3B" w:rsidRPr="00743CB9" w:rsidRDefault="00F75C3B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C3B" w:rsidRPr="00743CB9" w14:paraId="033B0FA6" w14:textId="77777777" w:rsidTr="000A3350">
        <w:trPr>
          <w:trHeight w:val="770"/>
        </w:trPr>
        <w:tc>
          <w:tcPr>
            <w:tcW w:w="1667" w:type="dxa"/>
          </w:tcPr>
          <w:p w14:paraId="67AFE499" w14:textId="77777777" w:rsidR="00600A4D" w:rsidRPr="00724794" w:rsidRDefault="00600A4D" w:rsidP="00EA0EC5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C84E40" w14:textId="340F09F4" w:rsidR="00F75C3B" w:rsidRPr="00724794" w:rsidRDefault="000A3350" w:rsidP="00EA0EC5">
            <w:pPr>
              <w:shd w:val="clear" w:color="auto" w:fill="FFFFFF" w:themeFill="background1"/>
              <w:jc w:val="center"/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Tópicos especiais em discurso e enunciação</w:t>
            </w:r>
            <w:r w:rsidRPr="00724794">
              <w:rPr>
                <w:rStyle w:val="markedcontent"/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1228" w:type="dxa"/>
          </w:tcPr>
          <w:p w14:paraId="43DF164E" w14:textId="77777777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CE061A" w14:textId="0A364EC4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Quinta-feira</w:t>
            </w:r>
          </w:p>
          <w:p w14:paraId="726EE9B4" w14:textId="34CCB4A4" w:rsidR="00F75C3B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(09h às 12h20)</w:t>
            </w:r>
          </w:p>
        </w:tc>
        <w:tc>
          <w:tcPr>
            <w:tcW w:w="2948" w:type="dxa"/>
          </w:tcPr>
          <w:p w14:paraId="5B9A7BED" w14:textId="77777777" w:rsidR="00600A4D" w:rsidRPr="00724794" w:rsidRDefault="00600A4D" w:rsidP="00EA0E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408935B" w14:textId="17A8990A" w:rsidR="00F75C3B" w:rsidRPr="00724794" w:rsidRDefault="000A3350" w:rsidP="00EA0EC5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Dra. Claudiana Nair </w:t>
            </w:r>
            <w:proofErr w:type="spellStart"/>
            <w:r w:rsidRPr="007247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Pothin</w:t>
            </w:r>
            <w:proofErr w:type="spellEnd"/>
            <w:r w:rsidRPr="007247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7247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Narzetti</w:t>
            </w:r>
            <w:proofErr w:type="spellEnd"/>
          </w:p>
        </w:tc>
        <w:tc>
          <w:tcPr>
            <w:tcW w:w="877" w:type="dxa"/>
          </w:tcPr>
          <w:p w14:paraId="1F878F87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  <w:p w14:paraId="57D82DC8" w14:textId="5766E4E3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ENS</w:t>
            </w:r>
          </w:p>
          <w:p w14:paraId="7809D25C" w14:textId="4C09146D" w:rsidR="00F75C3B" w:rsidRPr="00724794" w:rsidRDefault="00F75C3B" w:rsidP="00600A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0E490580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BD81E7E" w14:textId="18F87263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1D16800C" w14:textId="77777777" w:rsidR="00F75C3B" w:rsidRPr="00743CB9" w:rsidRDefault="00F75C3B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75C3B" w:rsidRPr="00743CB9" w14:paraId="41D59A1A" w14:textId="77777777" w:rsidTr="000A3350">
        <w:trPr>
          <w:trHeight w:val="770"/>
        </w:trPr>
        <w:tc>
          <w:tcPr>
            <w:tcW w:w="1667" w:type="dxa"/>
          </w:tcPr>
          <w:p w14:paraId="2B869CB2" w14:textId="77777777" w:rsidR="00600A4D" w:rsidRPr="00724794" w:rsidRDefault="00600A4D" w:rsidP="00EA0EC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774806" w14:textId="7636947F" w:rsidR="00F75C3B" w:rsidRPr="00724794" w:rsidRDefault="000A3350" w:rsidP="00EA0EC5">
            <w:pPr>
              <w:shd w:val="clear" w:color="auto" w:fill="FFFFFF" w:themeFill="background1"/>
              <w:jc w:val="center"/>
              <w:rPr>
                <w:rStyle w:val="markedcontent"/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Tópicos especiais em retórica</w:t>
            </w:r>
          </w:p>
        </w:tc>
        <w:tc>
          <w:tcPr>
            <w:tcW w:w="1228" w:type="dxa"/>
          </w:tcPr>
          <w:p w14:paraId="3033A4AD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87C011" w14:textId="00155F14" w:rsidR="00F75C3B" w:rsidRPr="00724794" w:rsidRDefault="000A3350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Sexta</w:t>
            </w:r>
            <w:r w:rsidR="00F75C3B" w:rsidRPr="00724794">
              <w:rPr>
                <w:rFonts w:ascii="Times New Roman" w:hAnsi="Times New Roman" w:cs="Times New Roman"/>
                <w:sz w:val="16"/>
                <w:szCs w:val="16"/>
              </w:rPr>
              <w:t>-feira</w:t>
            </w:r>
          </w:p>
          <w:p w14:paraId="3512C481" w14:textId="780D719A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h às 1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h</w:t>
            </w:r>
            <w:r w:rsidR="000A3350" w:rsidRPr="0072479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948" w:type="dxa"/>
          </w:tcPr>
          <w:p w14:paraId="3C31FCFE" w14:textId="77777777" w:rsidR="00EA0EC5" w:rsidRPr="00724794" w:rsidRDefault="00EA0EC5" w:rsidP="00EA0EC5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0956CB" w14:textId="6E18EFE9" w:rsidR="00F75C3B" w:rsidRPr="00724794" w:rsidRDefault="000A3350" w:rsidP="00EA0EC5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Dr. Carlos Renato Rosário de Jesus</w:t>
            </w:r>
          </w:p>
        </w:tc>
        <w:tc>
          <w:tcPr>
            <w:tcW w:w="877" w:type="dxa"/>
          </w:tcPr>
          <w:p w14:paraId="4303AE6D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84781BD" w14:textId="4770874F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ESAT</w:t>
            </w:r>
          </w:p>
          <w:p w14:paraId="3C6EE2A9" w14:textId="55CD7E3B" w:rsidR="00F75C3B" w:rsidRPr="00724794" w:rsidRDefault="00F75C3B" w:rsidP="00600A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D5370A0" w14:textId="77777777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0F6ECD40" w14:textId="77777777" w:rsidR="00600A4D" w:rsidRPr="00724794" w:rsidRDefault="00600A4D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14A3E3" w14:textId="2264C88F" w:rsidR="00F75C3B" w:rsidRPr="00724794" w:rsidRDefault="00F75C3B" w:rsidP="00EA0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03DFF563" w14:textId="77777777" w:rsidR="00F75C3B" w:rsidRPr="00743CB9" w:rsidRDefault="00F75C3B" w:rsidP="00EA0E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3350" w:rsidRPr="00743CB9" w14:paraId="68B01363" w14:textId="77777777" w:rsidTr="000A3350">
        <w:trPr>
          <w:trHeight w:val="770"/>
        </w:trPr>
        <w:tc>
          <w:tcPr>
            <w:tcW w:w="1667" w:type="dxa"/>
          </w:tcPr>
          <w:p w14:paraId="2EB73E4D" w14:textId="58147F22" w:rsidR="000A3350" w:rsidRPr="00724794" w:rsidRDefault="000A3350" w:rsidP="000A3350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Tópicos especiais em análise musical</w:t>
            </w:r>
          </w:p>
        </w:tc>
        <w:tc>
          <w:tcPr>
            <w:tcW w:w="1228" w:type="dxa"/>
          </w:tcPr>
          <w:p w14:paraId="4C1CE3E1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Sexta-feira</w:t>
            </w:r>
          </w:p>
          <w:p w14:paraId="46DDE936" w14:textId="21C90F34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(14h às 17h40)</w:t>
            </w:r>
          </w:p>
        </w:tc>
        <w:tc>
          <w:tcPr>
            <w:tcW w:w="2948" w:type="dxa"/>
          </w:tcPr>
          <w:p w14:paraId="41372EA7" w14:textId="77777777" w:rsidR="000A3350" w:rsidRPr="00724794" w:rsidRDefault="000A3350" w:rsidP="000A3350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Dr. Márcio Leonel Farias Reis Páscoa</w:t>
            </w:r>
          </w:p>
          <w:p w14:paraId="4A48A345" w14:textId="7D0582A6" w:rsidR="000A3350" w:rsidRPr="00724794" w:rsidRDefault="000A3350" w:rsidP="000A3350">
            <w:pPr>
              <w:tabs>
                <w:tab w:val="left" w:pos="361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sz w:val="16"/>
                <w:szCs w:val="16"/>
              </w:rPr>
              <w:t>Dr. Mário Marques Trilha Neto</w:t>
            </w:r>
          </w:p>
        </w:tc>
        <w:tc>
          <w:tcPr>
            <w:tcW w:w="877" w:type="dxa"/>
          </w:tcPr>
          <w:p w14:paraId="2488AD99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A787D82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ESAT</w:t>
            </w:r>
          </w:p>
          <w:p w14:paraId="6B739D2B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FAC620F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69" w:type="dxa"/>
          </w:tcPr>
          <w:p w14:paraId="4D617C9F" w14:textId="77777777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33ACB0A" w14:textId="2FF6BF4C" w:rsidR="000A3350" w:rsidRPr="00724794" w:rsidRDefault="000A3350" w:rsidP="000A33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247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Eletiva</w:t>
            </w:r>
          </w:p>
        </w:tc>
        <w:tc>
          <w:tcPr>
            <w:tcW w:w="873" w:type="dxa"/>
          </w:tcPr>
          <w:p w14:paraId="318C268F" w14:textId="77777777" w:rsidR="000A3350" w:rsidRPr="00743CB9" w:rsidRDefault="000A3350" w:rsidP="000A33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4B86540F" w14:textId="77777777" w:rsidR="00743CB9" w:rsidRPr="00804165" w:rsidRDefault="00743CB9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B539AF6" w14:textId="77777777" w:rsidR="00743CB9" w:rsidRPr="00804165" w:rsidRDefault="00743CB9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F47D399" w14:textId="77777777" w:rsidR="00A01A75" w:rsidRDefault="00A01A75" w:rsidP="00743C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B91CCCB" w14:textId="55EEB5FD" w:rsidR="00804165" w:rsidRDefault="00743CB9" w:rsidP="00804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 w:rsidRPr="00743CB9">
        <w:rPr>
          <w:rFonts w:ascii="Times New Roman" w:hAnsi="Times New Roman" w:cs="Times New Roman"/>
          <w:b/>
          <w:bCs/>
          <w:color w:val="000000"/>
          <w:sz w:val="16"/>
          <w:szCs w:val="16"/>
        </w:rPr>
        <w:t>Assinatura do aluno (a)</w:t>
      </w:r>
      <w:r w:rsidR="00A01A75">
        <w:rPr>
          <w:rFonts w:ascii="Times New Roman" w:hAnsi="Times New Roman" w:cs="Times New Roman"/>
          <w:b/>
          <w:bCs/>
          <w:color w:val="000000"/>
          <w:sz w:val="16"/>
          <w:szCs w:val="16"/>
        </w:rPr>
        <w:t>:</w:t>
      </w:r>
      <w:r w:rsidR="0080416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__________________________________</w:t>
      </w:r>
    </w:p>
    <w:p w14:paraId="77CB9592" w14:textId="77777777" w:rsidR="00804165" w:rsidRDefault="00804165" w:rsidP="00804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583600BE" w14:textId="286D3526" w:rsidR="00804165" w:rsidRDefault="00804165" w:rsidP="00804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bCs/>
          <w:color w:val="000000"/>
          <w:sz w:val="16"/>
          <w:szCs w:val="16"/>
        </w:rPr>
        <w:t>Assinatura/anuência do(a) orientador(a):_____________________________</w:t>
      </w:r>
    </w:p>
    <w:p w14:paraId="4BB41F4B" w14:textId="77777777" w:rsidR="00804165" w:rsidRDefault="00804165" w:rsidP="008041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009CB2DF" w14:textId="77777777" w:rsidR="00804165" w:rsidRDefault="00804165" w:rsidP="00804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12E26958" w14:textId="5C14E998" w:rsidR="00093679" w:rsidRPr="00743CB9" w:rsidRDefault="00743CB9" w:rsidP="008041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 w:rsidRPr="00743CB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Manaus, </w:t>
      </w:r>
      <w:r w:rsidR="000A3350">
        <w:rPr>
          <w:rFonts w:ascii="Times New Roman" w:hAnsi="Times New Roman" w:cs="Times New Roman"/>
          <w:b/>
          <w:bCs/>
          <w:color w:val="000000"/>
          <w:sz w:val="16"/>
          <w:szCs w:val="16"/>
        </w:rPr>
        <w:t>______</w:t>
      </w:r>
      <w:r w:rsidR="00A01A7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43CB9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de </w:t>
      </w:r>
      <w:r w:rsidR="009B44F1">
        <w:rPr>
          <w:rFonts w:ascii="Times New Roman" w:hAnsi="Times New Roman" w:cs="Times New Roman"/>
          <w:b/>
          <w:bCs/>
          <w:color w:val="000000"/>
          <w:sz w:val="16"/>
          <w:szCs w:val="16"/>
        </w:rPr>
        <w:t>outubro</w:t>
      </w:r>
      <w:r w:rsidR="00A01A75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de 202</w:t>
      </w:r>
      <w:r w:rsidR="00F75C3B">
        <w:rPr>
          <w:rFonts w:ascii="Times New Roman" w:hAnsi="Times New Roman" w:cs="Times New Roman"/>
          <w:b/>
          <w:bCs/>
          <w:color w:val="000000"/>
          <w:sz w:val="16"/>
          <w:szCs w:val="16"/>
        </w:rPr>
        <w:t>3</w:t>
      </w:r>
      <w:r w:rsidRPr="00743CB9">
        <w:rPr>
          <w:rFonts w:ascii="Times New Roman" w:hAnsi="Times New Roman" w:cs="Times New Roman"/>
          <w:b/>
          <w:bCs/>
          <w:color w:val="000000"/>
          <w:sz w:val="16"/>
          <w:szCs w:val="16"/>
        </w:rPr>
        <w:t>.</w:t>
      </w:r>
    </w:p>
    <w:p w14:paraId="0F398CA9" w14:textId="77777777" w:rsidR="009544EA" w:rsidRPr="00743CB9" w:rsidRDefault="009544EA" w:rsidP="0009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747DD9D" w14:textId="331180E7" w:rsidR="00036AD6" w:rsidRDefault="00036AD6" w:rsidP="0009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* Disciplina de matrícula exclusiva para alunos regulares.</w:t>
      </w:r>
    </w:p>
    <w:p w14:paraId="4B0DBA0F" w14:textId="77777777" w:rsidR="00036AD6" w:rsidRDefault="00036AD6" w:rsidP="0009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8A7AC1C" w14:textId="77777777" w:rsidR="00036AD6" w:rsidRDefault="00036AD6" w:rsidP="0009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E8AF8EC" w14:textId="7C727BE9" w:rsidR="00093679" w:rsidRPr="00743CB9" w:rsidRDefault="00093679" w:rsidP="00093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43CB9">
        <w:rPr>
          <w:rFonts w:ascii="Times New Roman" w:hAnsi="Times New Roman" w:cs="Times New Roman"/>
          <w:color w:val="000000"/>
          <w:sz w:val="16"/>
          <w:szCs w:val="16"/>
        </w:rPr>
        <w:t xml:space="preserve">Obtenha informações obre sua solicitação pelo e-mail: </w:t>
      </w:r>
      <w:r w:rsidRPr="00743CB9">
        <w:rPr>
          <w:rFonts w:ascii="Times New Roman" w:hAnsi="Times New Roman" w:cs="Times New Roman"/>
          <w:b/>
          <w:bCs/>
          <w:color w:val="0070C1"/>
          <w:sz w:val="16"/>
          <w:szCs w:val="16"/>
        </w:rPr>
        <w:t>sec-ppgla@uea.edu</w:t>
      </w:r>
      <w:r w:rsidRPr="00743CB9">
        <w:rPr>
          <w:rFonts w:ascii="Times New Roman" w:hAnsi="Times New Roman" w:cs="Times New Roman"/>
          <w:color w:val="365F92"/>
          <w:sz w:val="16"/>
          <w:szCs w:val="16"/>
        </w:rPr>
        <w:t>.</w:t>
      </w:r>
      <w:r w:rsidRPr="00743CB9">
        <w:rPr>
          <w:rFonts w:ascii="Times New Roman" w:hAnsi="Times New Roman" w:cs="Times New Roman"/>
          <w:color w:val="0070C1"/>
          <w:sz w:val="16"/>
          <w:szCs w:val="16"/>
        </w:rPr>
        <w:t>br</w:t>
      </w:r>
    </w:p>
    <w:sectPr w:rsidR="00093679" w:rsidRPr="00743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5694" w14:textId="77777777" w:rsidR="002D140B" w:rsidRDefault="002D140B" w:rsidP="0070761E">
      <w:pPr>
        <w:spacing w:after="0" w:line="240" w:lineRule="auto"/>
      </w:pPr>
      <w:r>
        <w:separator/>
      </w:r>
    </w:p>
  </w:endnote>
  <w:endnote w:type="continuationSeparator" w:id="0">
    <w:p w14:paraId="07182D7B" w14:textId="77777777" w:rsidR="002D140B" w:rsidRDefault="002D140B" w:rsidP="0070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6E920" w14:textId="77777777" w:rsidR="004E6CE7" w:rsidRDefault="004E6C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D2DD" w14:textId="2DF80A87" w:rsidR="0046292F" w:rsidRDefault="000A3350" w:rsidP="0046292F">
    <w:pPr>
      <w:pStyle w:val="Rodap"/>
      <w:tabs>
        <w:tab w:val="clear" w:pos="8504"/>
        <w:tab w:val="left" w:pos="4845"/>
      </w:tabs>
      <w:rPr>
        <w:rStyle w:val="fontstyle01"/>
      </w:rPr>
    </w:pPr>
    <w:r>
      <w:rPr>
        <w:noProof/>
        <w:lang w:eastAsia="pt-BR"/>
      </w:rPr>
      <w:drawing>
        <wp:anchor distT="0" distB="0" distL="114300" distR="114300" simplePos="0" relativeHeight="251683328" behindDoc="0" locked="0" layoutInCell="1" allowOverlap="1" wp14:anchorId="39023022" wp14:editId="30EF8DD5">
          <wp:simplePos x="0" y="0"/>
          <wp:positionH relativeFrom="page">
            <wp:posOffset>5958840</wp:posOffset>
          </wp:positionH>
          <wp:positionV relativeFrom="paragraph">
            <wp:posOffset>50363</wp:posOffset>
          </wp:positionV>
          <wp:extent cx="1174395" cy="83058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395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292F">
      <w:rPr>
        <w:rFonts w:ascii="TimesNewRomanPSMT" w:hAnsi="TimesNewRomanPSMT"/>
        <w:noProof/>
        <w:color w:val="000000"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3A3402" wp14:editId="27D4265A">
              <wp:simplePos x="0" y="0"/>
              <wp:positionH relativeFrom="column">
                <wp:posOffset>-390325</wp:posOffset>
              </wp:positionH>
              <wp:positionV relativeFrom="paragraph">
                <wp:posOffset>-13669</wp:posOffset>
              </wp:positionV>
              <wp:extent cx="6288505" cy="0"/>
              <wp:effectExtent l="0" t="0" r="0" b="0"/>
              <wp:wrapNone/>
              <wp:docPr id="1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850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F5444A" id="Conector reto 1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75pt,-1.1pt" to="464.4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" strokecolor="#538135 [2409]" strokeweight="1pt">
              <v:stroke joinstyle="miter"/>
            </v:line>
          </w:pict>
        </mc:Fallback>
      </mc:AlternateContent>
    </w:r>
  </w:p>
  <w:p w14:paraId="38F22127" w14:textId="1FB8AF17" w:rsidR="0046292F" w:rsidRPr="0046292F" w:rsidRDefault="000A3350" w:rsidP="007874A5">
    <w:pPr>
      <w:pStyle w:val="Rodap"/>
      <w:tabs>
        <w:tab w:val="clear" w:pos="8504"/>
        <w:tab w:val="left" w:pos="4845"/>
      </w:tabs>
      <w:rPr>
        <w:rStyle w:val="fontstyle01"/>
      </w:rPr>
    </w:pPr>
    <w:r>
      <w:rPr>
        <w:rFonts w:ascii="TimesNewRomanPSMT" w:hAnsi="TimesNewRomanPSMT"/>
        <w:noProof/>
        <w:color w:val="000000"/>
        <w:sz w:val="20"/>
        <w:szCs w:val="20"/>
        <w:lang w:eastAsia="pt-BR"/>
      </w:rPr>
      <w:drawing>
        <wp:anchor distT="0" distB="0" distL="114300" distR="114300" simplePos="0" relativeHeight="251681280" behindDoc="0" locked="0" layoutInCell="1" allowOverlap="1" wp14:anchorId="5FB103C9" wp14:editId="68CE2D22">
          <wp:simplePos x="0" y="0"/>
          <wp:positionH relativeFrom="column">
            <wp:posOffset>-508000</wp:posOffset>
          </wp:positionH>
          <wp:positionV relativeFrom="paragraph">
            <wp:posOffset>101798</wp:posOffset>
          </wp:positionV>
          <wp:extent cx="638448" cy="603975"/>
          <wp:effectExtent l="0" t="0" r="9525" b="571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448" cy="60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2BF7C" w14:textId="11FA9FBC" w:rsidR="00D26F2B" w:rsidRPr="000A3350" w:rsidRDefault="00683E82" w:rsidP="00D26F2B">
    <w:pPr>
      <w:pStyle w:val="Rodap"/>
      <w:jc w:val="center"/>
      <w:rPr>
        <w:rStyle w:val="fontstyle01"/>
      </w:rPr>
    </w:pPr>
    <w:r w:rsidRPr="000A3350">
      <w:rPr>
        <w:rStyle w:val="fontstyle01"/>
      </w:rPr>
      <w:t>Universidade do Estado do Amazonas – UEA</w:t>
    </w:r>
    <w:r w:rsidR="00D26F2B" w:rsidRPr="000A3350">
      <w:rPr>
        <w:rStyle w:val="fontstyle01"/>
      </w:rPr>
      <w:t xml:space="preserve"> </w:t>
    </w:r>
  </w:p>
  <w:p w14:paraId="4B9EADD1" w14:textId="15480175" w:rsidR="00683E82" w:rsidRPr="000A3350" w:rsidRDefault="00D26F2B" w:rsidP="00D26F2B">
    <w:pPr>
      <w:pStyle w:val="Rodap"/>
      <w:jc w:val="center"/>
      <w:rPr>
        <w:rFonts w:ascii="TimesNewRomanPSMT" w:hAnsi="TimesNewRomanPSMT"/>
        <w:color w:val="000000"/>
        <w:sz w:val="18"/>
        <w:szCs w:val="18"/>
      </w:rPr>
    </w:pPr>
    <w:r w:rsidRPr="000A3350">
      <w:rPr>
        <w:rStyle w:val="fontstyle01"/>
      </w:rPr>
      <w:t>Escola Superior de Artes e Turismo - ESAT</w:t>
    </w:r>
    <w:r w:rsidR="00683E82" w:rsidRPr="000A3350">
      <w:rPr>
        <w:rFonts w:ascii="TimesNewRomanPSMT" w:hAnsi="TimesNewRomanPSMT"/>
        <w:color w:val="000000"/>
        <w:sz w:val="18"/>
        <w:szCs w:val="18"/>
      </w:rPr>
      <w:br/>
    </w:r>
    <w:r w:rsidR="00683E82" w:rsidRPr="000A3350">
      <w:rPr>
        <w:rStyle w:val="fontstyle01"/>
      </w:rPr>
      <w:t>Coordenação do Curso de Pós-Graduação em Letras e Artes PPGLA-UEA</w:t>
    </w:r>
    <w:r w:rsidR="00683E82" w:rsidRPr="000A3350">
      <w:rPr>
        <w:rFonts w:ascii="TimesNewRomanPSMT" w:hAnsi="TimesNewRomanPSMT"/>
        <w:color w:val="000000"/>
        <w:sz w:val="18"/>
        <w:szCs w:val="18"/>
      </w:rPr>
      <w:br/>
    </w:r>
    <w:r w:rsidR="00683E82" w:rsidRPr="000A3350">
      <w:rPr>
        <w:rStyle w:val="fontstyle01"/>
      </w:rPr>
      <w:t xml:space="preserve">Rua Leonardo Malcher, 1728, Praça 14 de Janeiro – Manaus </w:t>
    </w:r>
    <w:r w:rsidR="003412E2" w:rsidRPr="000A3350">
      <w:rPr>
        <w:rStyle w:val="fontstyle01"/>
      </w:rPr>
      <w:t>–</w:t>
    </w:r>
    <w:r w:rsidR="00683E82" w:rsidRPr="000A3350">
      <w:rPr>
        <w:rStyle w:val="fontstyle01"/>
      </w:rPr>
      <w:t xml:space="preserve"> Amazonas</w:t>
    </w:r>
    <w:r w:rsidR="003412E2" w:rsidRPr="000A3350">
      <w:rPr>
        <w:rStyle w:val="fontstyle01"/>
      </w:rPr>
      <w:t xml:space="preserve"> </w:t>
    </w:r>
    <w:r w:rsidR="00683E82" w:rsidRPr="000A3350">
      <w:rPr>
        <w:rFonts w:ascii="TimesNewRomanPSMT" w:hAnsi="TimesNewRomanPSMT"/>
        <w:color w:val="000000"/>
        <w:sz w:val="18"/>
        <w:szCs w:val="18"/>
      </w:rPr>
      <w:br/>
    </w:r>
    <w:r w:rsidR="00683E82" w:rsidRPr="000A3350">
      <w:rPr>
        <w:rStyle w:val="fontstyle01"/>
      </w:rPr>
      <w:t xml:space="preserve">CEP: 69010-170 </w:t>
    </w:r>
    <w:proofErr w:type="spellStart"/>
    <w:r w:rsidR="00683E82" w:rsidRPr="000A3350">
      <w:rPr>
        <w:rStyle w:val="fontstyle01"/>
      </w:rPr>
      <w:t>Tel</w:t>
    </w:r>
    <w:proofErr w:type="spellEnd"/>
    <w:r w:rsidR="00683E82" w:rsidRPr="000A3350">
      <w:rPr>
        <w:rStyle w:val="fontstyle01"/>
      </w:rPr>
      <w:t>/Fax. (92) 3878-4404- www.uea.edu.br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F190" w14:textId="77777777" w:rsidR="004E6CE7" w:rsidRDefault="004E6C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B77F0" w14:textId="77777777" w:rsidR="002D140B" w:rsidRDefault="002D140B" w:rsidP="0070761E">
      <w:pPr>
        <w:spacing w:after="0" w:line="240" w:lineRule="auto"/>
      </w:pPr>
      <w:r>
        <w:separator/>
      </w:r>
    </w:p>
  </w:footnote>
  <w:footnote w:type="continuationSeparator" w:id="0">
    <w:p w14:paraId="5AF3B477" w14:textId="77777777" w:rsidR="002D140B" w:rsidRDefault="002D140B" w:rsidP="0070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E8193" w14:textId="77777777" w:rsidR="004E6CE7" w:rsidRDefault="004E6C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96D6E" w14:textId="42EB2E35" w:rsidR="00A90187" w:rsidRDefault="0046292F" w:rsidP="00683E82">
    <w:pPr>
      <w:spacing w:after="0" w:line="36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8752" behindDoc="0" locked="0" layoutInCell="1" allowOverlap="1" wp14:anchorId="3627C493" wp14:editId="562DB591">
          <wp:simplePos x="0" y="0"/>
          <wp:positionH relativeFrom="margin">
            <wp:posOffset>2406015</wp:posOffset>
          </wp:positionH>
          <wp:positionV relativeFrom="paragraph">
            <wp:posOffset>-268605</wp:posOffset>
          </wp:positionV>
          <wp:extent cx="571500" cy="825500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825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6283C" w14:textId="281283BA" w:rsidR="00AA65D5" w:rsidRDefault="00AA65D5" w:rsidP="0046292F">
    <w:pPr>
      <w:pStyle w:val="Cabealho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</w:p>
  <w:p w14:paraId="781FBCDD" w14:textId="77777777" w:rsidR="00D26F2B" w:rsidRDefault="00D26F2B" w:rsidP="00AA65D5">
    <w:pPr>
      <w:pStyle w:val="Cabealho"/>
      <w:rPr>
        <w:rFonts w:ascii="TimesNewRomanPS-BoldMT" w:hAnsi="TimesNewRomanPS-BoldMT"/>
        <w:b/>
        <w:bCs/>
        <w:color w:val="000000"/>
        <w:sz w:val="24"/>
        <w:szCs w:val="24"/>
      </w:rPr>
    </w:pPr>
  </w:p>
  <w:p w14:paraId="2C1DDC02" w14:textId="77777777" w:rsidR="00D26F2B" w:rsidRDefault="00D26F2B" w:rsidP="000A3350">
    <w:pPr>
      <w:pStyle w:val="Cabealho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  <w:r>
      <w:rPr>
        <w:rFonts w:ascii="TimesNewRomanPS-BoldMT" w:hAnsi="TimesNewRomanPS-BoldMT"/>
        <w:b/>
        <w:bCs/>
        <w:color w:val="000000"/>
        <w:sz w:val="24"/>
        <w:szCs w:val="24"/>
      </w:rPr>
      <w:t xml:space="preserve">Governo do Estado do Amazonas </w:t>
    </w:r>
  </w:p>
  <w:p w14:paraId="68A2850A" w14:textId="77777777" w:rsidR="00D26F2B" w:rsidRDefault="0046292F" w:rsidP="000A3350">
    <w:pPr>
      <w:pStyle w:val="Cabealho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  <w:r w:rsidRPr="00AA65D5">
      <w:rPr>
        <w:rFonts w:ascii="TimesNewRomanPS-BoldMT" w:hAnsi="TimesNewRomanPS-BoldMT"/>
        <w:b/>
        <w:bCs/>
        <w:color w:val="000000"/>
        <w:sz w:val="24"/>
        <w:szCs w:val="24"/>
      </w:rPr>
      <w:t>Universidade do Estado do Amazonas</w:t>
    </w:r>
  </w:p>
  <w:p w14:paraId="29DC89B1" w14:textId="451DCBE5" w:rsidR="0070761E" w:rsidRPr="00D26F2B" w:rsidRDefault="0046292F" w:rsidP="000A3350">
    <w:pPr>
      <w:pStyle w:val="Cabealho"/>
      <w:jc w:val="center"/>
      <w:rPr>
        <w:rFonts w:ascii="TimesNewRomanPS-BoldMT" w:hAnsi="TimesNewRomanPS-BoldMT"/>
        <w:b/>
        <w:bCs/>
        <w:color w:val="000000"/>
        <w:sz w:val="24"/>
        <w:szCs w:val="24"/>
      </w:rPr>
    </w:pPr>
    <w:r w:rsidRPr="00AA65D5">
      <w:rPr>
        <w:rFonts w:ascii="TimesNewRomanPS-BoldMT" w:hAnsi="TimesNewRomanPS-BoldMT"/>
        <w:b/>
        <w:bCs/>
        <w:color w:val="000000"/>
        <w:sz w:val="24"/>
        <w:szCs w:val="24"/>
      </w:rPr>
      <w:t>Programa de Pós-Graduação em Letras e Artes – PPGLA</w:t>
    </w:r>
    <w:r w:rsidR="003412E2">
      <w:rPr>
        <w:rFonts w:ascii="TimesNewRomanPS-BoldMT" w:hAnsi="TimesNewRomanPS-BoldMT"/>
        <w:b/>
        <w:bCs/>
        <w:color w:val="000000"/>
        <w:sz w:val="24"/>
        <w:szCs w:val="24"/>
      </w:rPr>
      <w:t>-</w:t>
    </w:r>
    <w:r w:rsidRPr="00AA65D5">
      <w:rPr>
        <w:rFonts w:ascii="TimesNewRomanPS-BoldMT" w:hAnsi="TimesNewRomanPS-BoldMT"/>
        <w:b/>
        <w:bCs/>
        <w:color w:val="000000"/>
        <w:sz w:val="24"/>
        <w:szCs w:val="24"/>
      </w:rPr>
      <w:t>UEA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215C7" w14:textId="77777777" w:rsidR="004E6CE7" w:rsidRDefault="004E6C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DB5"/>
    <w:multiLevelType w:val="hybridMultilevel"/>
    <w:tmpl w:val="08227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4E01"/>
    <w:multiLevelType w:val="hybridMultilevel"/>
    <w:tmpl w:val="940884B2"/>
    <w:lvl w:ilvl="0" w:tplc="7B5CD8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077CB"/>
    <w:multiLevelType w:val="hybridMultilevel"/>
    <w:tmpl w:val="D5989FAE"/>
    <w:lvl w:ilvl="0" w:tplc="F3BC2FB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563A"/>
    <w:multiLevelType w:val="hybridMultilevel"/>
    <w:tmpl w:val="455EB9D8"/>
    <w:lvl w:ilvl="0" w:tplc="7E9A439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525803">
    <w:abstractNumId w:val="1"/>
  </w:num>
  <w:num w:numId="2" w16cid:durableId="1579092474">
    <w:abstractNumId w:val="3"/>
  </w:num>
  <w:num w:numId="3" w16cid:durableId="1569195714">
    <w:abstractNumId w:val="2"/>
  </w:num>
  <w:num w:numId="4" w16cid:durableId="1787386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1E"/>
    <w:rsid w:val="00036AD6"/>
    <w:rsid w:val="00093679"/>
    <w:rsid w:val="000A3350"/>
    <w:rsid w:val="000A6043"/>
    <w:rsid w:val="000C081E"/>
    <w:rsid w:val="001076EB"/>
    <w:rsid w:val="001E0A21"/>
    <w:rsid w:val="00237C83"/>
    <w:rsid w:val="002D140B"/>
    <w:rsid w:val="002D6BC5"/>
    <w:rsid w:val="002F7D80"/>
    <w:rsid w:val="003412E2"/>
    <w:rsid w:val="0046292F"/>
    <w:rsid w:val="00480317"/>
    <w:rsid w:val="004A1F8F"/>
    <w:rsid w:val="004A5E57"/>
    <w:rsid w:val="004D09C0"/>
    <w:rsid w:val="004E6CE7"/>
    <w:rsid w:val="00600A4D"/>
    <w:rsid w:val="00607555"/>
    <w:rsid w:val="00683E82"/>
    <w:rsid w:val="0070761E"/>
    <w:rsid w:val="00724794"/>
    <w:rsid w:val="007412C7"/>
    <w:rsid w:val="00743CB9"/>
    <w:rsid w:val="007874A5"/>
    <w:rsid w:val="00804165"/>
    <w:rsid w:val="00876953"/>
    <w:rsid w:val="008F2C06"/>
    <w:rsid w:val="009544EA"/>
    <w:rsid w:val="009676B3"/>
    <w:rsid w:val="00995319"/>
    <w:rsid w:val="009B44F1"/>
    <w:rsid w:val="00A01A75"/>
    <w:rsid w:val="00A34A55"/>
    <w:rsid w:val="00A90187"/>
    <w:rsid w:val="00AA65D5"/>
    <w:rsid w:val="00C00E5E"/>
    <w:rsid w:val="00CE559A"/>
    <w:rsid w:val="00D26F2B"/>
    <w:rsid w:val="00D322BD"/>
    <w:rsid w:val="00D939AD"/>
    <w:rsid w:val="00DC2C67"/>
    <w:rsid w:val="00EA0EC5"/>
    <w:rsid w:val="00EF7DA6"/>
    <w:rsid w:val="00F7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D2943"/>
  <w15:chartTrackingRefBased/>
  <w15:docId w15:val="{718B2EDF-21BD-441B-8C00-DC184A87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61E"/>
  </w:style>
  <w:style w:type="paragraph" w:styleId="Rodap">
    <w:name w:val="footer"/>
    <w:basedOn w:val="Normal"/>
    <w:link w:val="RodapChar"/>
    <w:uiPriority w:val="99"/>
    <w:unhideWhenUsed/>
    <w:rsid w:val="007076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61E"/>
  </w:style>
  <w:style w:type="character" w:customStyle="1" w:styleId="fontstyle01">
    <w:name w:val="fontstyle01"/>
    <w:basedOn w:val="Fontepargpadro"/>
    <w:rsid w:val="00683E82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uiPriority w:val="39"/>
    <w:rsid w:val="00A3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3C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01A75"/>
    <w:pPr>
      <w:ind w:left="720"/>
      <w:contextualSpacing/>
    </w:pPr>
  </w:style>
  <w:style w:type="character" w:customStyle="1" w:styleId="markedcontent">
    <w:name w:val="markedcontent"/>
    <w:basedOn w:val="Fontepargpadro"/>
    <w:rsid w:val="00804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30CD-5AEC-4D48-B961-6FDC80B3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Cordeiro</dc:creator>
  <cp:keywords/>
  <dc:description/>
  <cp:lastModifiedBy>Karen Cordeiro</cp:lastModifiedBy>
  <cp:revision>5</cp:revision>
  <cp:lastPrinted>2021-06-04T22:09:00Z</cp:lastPrinted>
  <dcterms:created xsi:type="dcterms:W3CDTF">2023-10-09T12:59:00Z</dcterms:created>
  <dcterms:modified xsi:type="dcterms:W3CDTF">2023-10-09T13:21:00Z</dcterms:modified>
</cp:coreProperties>
</file>